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6A" w:rsidRPr="0017442E" w:rsidRDefault="00F4616A" w:rsidP="00F461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 w:rsidRPr="00FC54B7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FC54B7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F4616A" w:rsidRPr="0017442E" w:rsidRDefault="00F4616A" w:rsidP="00F461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16A" w:rsidRPr="0017442E" w:rsidRDefault="00F4616A" w:rsidP="00F4616A">
      <w:pPr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F4616A" w:rsidRPr="0017442E" w:rsidRDefault="00F4616A" w:rsidP="00F4616A">
      <w:pPr>
        <w:jc w:val="center"/>
        <w:rPr>
          <w:b/>
          <w:szCs w:val="28"/>
        </w:rPr>
      </w:pPr>
    </w:p>
    <w:p w:rsidR="00F4616A" w:rsidRPr="0017442E" w:rsidRDefault="00F4616A" w:rsidP="00F4616A">
      <w:pPr>
        <w:jc w:val="center"/>
        <w:rPr>
          <w:b/>
          <w:szCs w:val="28"/>
        </w:rPr>
      </w:pPr>
    </w:p>
    <w:p w:rsidR="00F4616A" w:rsidRPr="0017442E" w:rsidRDefault="00F4616A" w:rsidP="00F4616A">
      <w:pPr>
        <w:rPr>
          <w:szCs w:val="28"/>
        </w:rPr>
      </w:pPr>
      <w:r>
        <w:rPr>
          <w:szCs w:val="28"/>
        </w:rPr>
        <w:t xml:space="preserve">  </w:t>
      </w:r>
      <w:r w:rsidRPr="00FC54B7">
        <w:rPr>
          <w:sz w:val="28"/>
          <w:szCs w:val="28"/>
        </w:rPr>
        <w:t xml:space="preserve">от 26.12.2017 года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FC54B7">
        <w:rPr>
          <w:sz w:val="28"/>
          <w:szCs w:val="28"/>
        </w:rPr>
        <w:t xml:space="preserve">        </w:t>
      </w:r>
      <w:r>
        <w:rPr>
          <w:szCs w:val="28"/>
        </w:rPr>
        <w:t>№91</w:t>
      </w:r>
    </w:p>
    <w:p w:rsidR="00F4616A" w:rsidRDefault="00F4616A" w:rsidP="00F4616A">
      <w:pPr>
        <w:jc w:val="center"/>
        <w:rPr>
          <w:i/>
          <w:szCs w:val="28"/>
        </w:rPr>
      </w:pPr>
    </w:p>
    <w:p w:rsidR="00F4616A" w:rsidRPr="00FC54B7" w:rsidRDefault="00F4616A" w:rsidP="00F4616A">
      <w:pPr>
        <w:jc w:val="center"/>
        <w:rPr>
          <w:sz w:val="28"/>
          <w:szCs w:val="28"/>
        </w:rPr>
      </w:pPr>
      <w:r w:rsidRPr="00FC54B7">
        <w:rPr>
          <w:sz w:val="28"/>
          <w:szCs w:val="28"/>
        </w:rPr>
        <w:t xml:space="preserve">с. </w:t>
      </w:r>
      <w:proofErr w:type="spellStart"/>
      <w:r w:rsidRPr="00FC54B7">
        <w:rPr>
          <w:sz w:val="28"/>
          <w:szCs w:val="28"/>
        </w:rPr>
        <w:t>Бальзино</w:t>
      </w:r>
      <w:proofErr w:type="spellEnd"/>
    </w:p>
    <w:p w:rsidR="00F4616A" w:rsidRPr="0017442E" w:rsidRDefault="00F4616A" w:rsidP="00F4616A">
      <w:pPr>
        <w:jc w:val="center"/>
        <w:rPr>
          <w:szCs w:val="28"/>
        </w:rPr>
      </w:pPr>
    </w:p>
    <w:p w:rsidR="00F4616A" w:rsidRPr="0017442E" w:rsidRDefault="00F4616A" w:rsidP="00F4616A">
      <w:pPr>
        <w:pStyle w:val="15"/>
        <w:spacing w:line="240" w:lineRule="auto"/>
        <w:rPr>
          <w:i/>
          <w:szCs w:val="28"/>
        </w:rPr>
      </w:pPr>
      <w:r w:rsidRPr="0017442E">
        <w:rPr>
          <w:b/>
          <w:szCs w:val="28"/>
        </w:rPr>
        <w:t xml:space="preserve">О ФОРМИРОВАНИИ АРХИВНЫХ </w:t>
      </w:r>
      <w:proofErr w:type="gramStart"/>
      <w:r w:rsidRPr="0017442E">
        <w:rPr>
          <w:b/>
          <w:szCs w:val="28"/>
        </w:rPr>
        <w:t xml:space="preserve">ФОНДОВ </w:t>
      </w:r>
      <w:r>
        <w:rPr>
          <w:b/>
          <w:szCs w:val="28"/>
        </w:rPr>
        <w:t xml:space="preserve"> СЕЛЬСКОГО</w:t>
      </w:r>
      <w:proofErr w:type="gramEnd"/>
      <w:r>
        <w:rPr>
          <w:b/>
          <w:szCs w:val="28"/>
        </w:rPr>
        <w:t xml:space="preserve"> ПОСЕЛЕНИЯ «БАЛЬЗИНО»</w:t>
      </w:r>
    </w:p>
    <w:p w:rsidR="00F4616A" w:rsidRPr="00FC54B7" w:rsidRDefault="00F4616A" w:rsidP="00F4616A">
      <w:pPr>
        <w:pStyle w:val="15"/>
        <w:spacing w:line="240" w:lineRule="auto"/>
        <w:jc w:val="both"/>
        <w:rPr>
          <w:szCs w:val="28"/>
        </w:rPr>
      </w:pPr>
    </w:p>
    <w:p w:rsidR="00F4616A" w:rsidRPr="00FC54B7" w:rsidRDefault="00F4616A" w:rsidP="00F4616A">
      <w:pPr>
        <w:pStyle w:val="15"/>
        <w:spacing w:line="240" w:lineRule="auto"/>
        <w:jc w:val="both"/>
        <w:rPr>
          <w:szCs w:val="28"/>
        </w:rPr>
      </w:pPr>
    </w:p>
    <w:p w:rsidR="00F4616A" w:rsidRPr="00FC54B7" w:rsidRDefault="00F4616A" w:rsidP="00F4616A">
      <w:pPr>
        <w:ind w:firstLine="709"/>
        <w:jc w:val="both"/>
        <w:rPr>
          <w:bCs/>
          <w:sz w:val="28"/>
          <w:szCs w:val="28"/>
        </w:rPr>
      </w:pPr>
      <w:r w:rsidRPr="00FC54B7">
        <w:rPr>
          <w:bCs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</w:t>
      </w:r>
      <w:proofErr w:type="gramStart"/>
      <w:r w:rsidRPr="00FC54B7">
        <w:rPr>
          <w:bCs/>
          <w:sz w:val="28"/>
          <w:szCs w:val="28"/>
        </w:rPr>
        <w:t>статьей  Устава</w:t>
      </w:r>
      <w:proofErr w:type="gramEnd"/>
      <w:r w:rsidRPr="00FC54B7">
        <w:rPr>
          <w:bCs/>
          <w:sz w:val="28"/>
          <w:szCs w:val="28"/>
        </w:rPr>
        <w:t xml:space="preserve"> сельского поселения «</w:t>
      </w:r>
      <w:proofErr w:type="spellStart"/>
      <w:r w:rsidRPr="00FC54B7">
        <w:rPr>
          <w:bCs/>
          <w:sz w:val="28"/>
          <w:szCs w:val="28"/>
        </w:rPr>
        <w:t>Бальзино</w:t>
      </w:r>
      <w:proofErr w:type="spellEnd"/>
      <w:r w:rsidRPr="00FC54B7">
        <w:rPr>
          <w:bCs/>
          <w:sz w:val="28"/>
          <w:szCs w:val="28"/>
        </w:rPr>
        <w:t>»</w:t>
      </w:r>
      <w:r w:rsidRPr="00FC54B7">
        <w:rPr>
          <w:bCs/>
          <w:i/>
          <w:sz w:val="28"/>
          <w:szCs w:val="28"/>
        </w:rPr>
        <w:t>,</w:t>
      </w:r>
      <w:r w:rsidRPr="00FC54B7">
        <w:rPr>
          <w:bCs/>
          <w:sz w:val="28"/>
          <w:szCs w:val="28"/>
        </w:rPr>
        <w:t xml:space="preserve"> Совет сельского поселения «</w:t>
      </w:r>
      <w:proofErr w:type="spellStart"/>
      <w:r w:rsidRPr="00FC54B7">
        <w:rPr>
          <w:bCs/>
          <w:sz w:val="28"/>
          <w:szCs w:val="28"/>
        </w:rPr>
        <w:t>Бальзино</w:t>
      </w:r>
      <w:proofErr w:type="spellEnd"/>
      <w:r w:rsidRPr="00FC54B7">
        <w:rPr>
          <w:bCs/>
          <w:sz w:val="28"/>
          <w:szCs w:val="28"/>
        </w:rPr>
        <w:t xml:space="preserve">» </w:t>
      </w:r>
    </w:p>
    <w:p w:rsidR="00F4616A" w:rsidRPr="00FC54B7" w:rsidRDefault="00F4616A" w:rsidP="00F4616A">
      <w:pPr>
        <w:tabs>
          <w:tab w:val="center" w:pos="4819"/>
        </w:tabs>
        <w:jc w:val="both"/>
        <w:rPr>
          <w:b/>
          <w:bCs/>
          <w:sz w:val="28"/>
          <w:szCs w:val="28"/>
        </w:rPr>
      </w:pPr>
      <w:r w:rsidRPr="00FC54B7">
        <w:rPr>
          <w:b/>
          <w:bCs/>
          <w:sz w:val="28"/>
          <w:szCs w:val="28"/>
        </w:rPr>
        <w:t>решил:</w:t>
      </w:r>
    </w:p>
    <w:p w:rsidR="00F4616A" w:rsidRPr="00FC54B7" w:rsidRDefault="00F4616A" w:rsidP="00F4616A">
      <w:pPr>
        <w:ind w:firstLine="851"/>
        <w:jc w:val="both"/>
        <w:rPr>
          <w:b/>
          <w:bCs/>
          <w:sz w:val="28"/>
          <w:szCs w:val="28"/>
        </w:rPr>
      </w:pPr>
    </w:p>
    <w:p w:rsidR="00F4616A" w:rsidRPr="00FC54B7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szCs w:val="28"/>
        </w:rPr>
      </w:pPr>
      <w:r w:rsidRPr="00FC54B7">
        <w:rPr>
          <w:szCs w:val="28"/>
        </w:rPr>
        <w:t>1.</w:t>
      </w:r>
      <w:r w:rsidRPr="00FC54B7">
        <w:rPr>
          <w:szCs w:val="28"/>
        </w:rPr>
        <w:tab/>
        <w:t xml:space="preserve">Утвердить Положение о формировании архивных фондов </w:t>
      </w:r>
      <w:r w:rsidRPr="00FC54B7">
        <w:rPr>
          <w:bCs/>
          <w:szCs w:val="28"/>
        </w:rPr>
        <w:t>сельского поселения «</w:t>
      </w:r>
      <w:proofErr w:type="spellStart"/>
      <w:r w:rsidRPr="00FC54B7">
        <w:rPr>
          <w:bCs/>
          <w:szCs w:val="28"/>
        </w:rPr>
        <w:t>Бальзино</w:t>
      </w:r>
      <w:proofErr w:type="spellEnd"/>
      <w:proofErr w:type="gramStart"/>
      <w:r w:rsidRPr="00FC54B7">
        <w:rPr>
          <w:bCs/>
          <w:szCs w:val="28"/>
        </w:rPr>
        <w:t>»</w:t>
      </w:r>
      <w:r w:rsidRPr="00FC54B7">
        <w:rPr>
          <w:i/>
          <w:szCs w:val="28"/>
        </w:rPr>
        <w:t xml:space="preserve"> ,</w:t>
      </w:r>
      <w:proofErr w:type="gramEnd"/>
      <w:r w:rsidRPr="00FC54B7">
        <w:rPr>
          <w:i/>
          <w:szCs w:val="28"/>
        </w:rPr>
        <w:t xml:space="preserve"> </w:t>
      </w:r>
      <w:r w:rsidRPr="00FC54B7">
        <w:rPr>
          <w:szCs w:val="28"/>
        </w:rPr>
        <w:t>согласно приложению.</w:t>
      </w:r>
    </w:p>
    <w:p w:rsidR="00F4616A" w:rsidRPr="00FC54B7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szCs w:val="28"/>
        </w:rPr>
      </w:pPr>
      <w:r w:rsidRPr="00FC54B7">
        <w:rPr>
          <w:szCs w:val="28"/>
        </w:rPr>
        <w:t>2.</w:t>
      </w:r>
      <w:r w:rsidRPr="00FC54B7">
        <w:rPr>
          <w:szCs w:val="28"/>
        </w:rPr>
        <w:tab/>
        <w:t>Настоящее решение вступает в силу на следующий день, после дня его официального опубликования (обнародования).</w:t>
      </w:r>
    </w:p>
    <w:p w:rsidR="00F4616A" w:rsidRPr="00FC54B7" w:rsidRDefault="00F4616A" w:rsidP="00F4616A">
      <w:pPr>
        <w:pStyle w:val="1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FC54B7">
        <w:rPr>
          <w:szCs w:val="28"/>
        </w:rPr>
        <w:t>Настоящее решение опубликовать (обнародовать) на сайте администрации сельского поселения «</w:t>
      </w:r>
      <w:proofErr w:type="spellStart"/>
      <w:r w:rsidRPr="00FC54B7">
        <w:rPr>
          <w:szCs w:val="28"/>
        </w:rPr>
        <w:t>Бальзино</w:t>
      </w:r>
      <w:proofErr w:type="spellEnd"/>
      <w:r w:rsidRPr="00FC54B7">
        <w:rPr>
          <w:szCs w:val="28"/>
        </w:rPr>
        <w:t>».</w:t>
      </w:r>
    </w:p>
    <w:p w:rsidR="00F4616A" w:rsidRPr="00FC54B7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Default="00F4616A" w:rsidP="00F4616A">
      <w:pPr>
        <w:jc w:val="both"/>
        <w:rPr>
          <w:sz w:val="28"/>
          <w:szCs w:val="28"/>
        </w:rPr>
      </w:pPr>
    </w:p>
    <w:p w:rsidR="00F4616A" w:rsidRPr="00FC54B7" w:rsidRDefault="00F4616A" w:rsidP="00F4616A">
      <w:pPr>
        <w:jc w:val="both"/>
        <w:rPr>
          <w:sz w:val="28"/>
          <w:szCs w:val="28"/>
        </w:rPr>
      </w:pPr>
    </w:p>
    <w:p w:rsidR="00F4616A" w:rsidRPr="00F4616A" w:rsidRDefault="00F4616A" w:rsidP="00F4616A">
      <w:pPr>
        <w:jc w:val="both"/>
        <w:rPr>
          <w:sz w:val="28"/>
          <w:szCs w:val="28"/>
        </w:rPr>
      </w:pPr>
    </w:p>
    <w:p w:rsidR="00F4616A" w:rsidRPr="00F4616A" w:rsidRDefault="00F4616A" w:rsidP="00F4616A">
      <w:pPr>
        <w:jc w:val="both"/>
        <w:rPr>
          <w:b/>
          <w:sz w:val="28"/>
          <w:szCs w:val="28"/>
        </w:rPr>
      </w:pPr>
      <w:r w:rsidRPr="00F4616A">
        <w:rPr>
          <w:sz w:val="28"/>
          <w:szCs w:val="28"/>
        </w:rPr>
        <w:t>Глава сельского поселения «</w:t>
      </w:r>
      <w:proofErr w:type="spellStart"/>
      <w:proofErr w:type="gramStart"/>
      <w:r w:rsidRPr="00F4616A">
        <w:rPr>
          <w:sz w:val="28"/>
          <w:szCs w:val="28"/>
        </w:rPr>
        <w:t>Бальзино</w:t>
      </w:r>
      <w:proofErr w:type="spellEnd"/>
      <w:r w:rsidRPr="00F4616A">
        <w:rPr>
          <w:sz w:val="28"/>
          <w:szCs w:val="28"/>
        </w:rPr>
        <w:t xml:space="preserve">»   </w:t>
      </w:r>
      <w:proofErr w:type="gramEnd"/>
      <w:r w:rsidRPr="00F4616A">
        <w:rPr>
          <w:sz w:val="28"/>
          <w:szCs w:val="28"/>
        </w:rPr>
        <w:t xml:space="preserve">                                  </w:t>
      </w:r>
      <w:proofErr w:type="spellStart"/>
      <w:r w:rsidRPr="00F4616A">
        <w:rPr>
          <w:sz w:val="28"/>
          <w:szCs w:val="28"/>
        </w:rPr>
        <w:t>Е.С.Иванова</w:t>
      </w:r>
      <w:proofErr w:type="spellEnd"/>
      <w:r w:rsidRPr="00F4616A">
        <w:rPr>
          <w:sz w:val="28"/>
          <w:szCs w:val="28"/>
        </w:rPr>
        <w:t>.</w:t>
      </w:r>
    </w:p>
    <w:p w:rsidR="00F4616A" w:rsidRPr="0017442E" w:rsidRDefault="00F4616A" w:rsidP="00F4616A">
      <w:pPr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F4616A" w:rsidRPr="0017442E" w:rsidRDefault="00F4616A" w:rsidP="00F4616A">
      <w:pPr>
        <w:autoSpaceDE w:val="0"/>
        <w:autoSpaceDN w:val="0"/>
        <w:adjustRightInd w:val="0"/>
        <w:ind w:left="5103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F4616A" w:rsidRPr="0017442E" w:rsidRDefault="00F4616A" w:rsidP="00F4616A">
      <w:pPr>
        <w:autoSpaceDE w:val="0"/>
        <w:autoSpaceDN w:val="0"/>
        <w:adjustRightInd w:val="0"/>
        <w:ind w:left="5103"/>
        <w:jc w:val="center"/>
        <w:outlineLvl w:val="0"/>
        <w:rPr>
          <w:bCs/>
          <w:szCs w:val="28"/>
        </w:rPr>
      </w:pPr>
    </w:p>
    <w:p w:rsidR="00F4616A" w:rsidRDefault="00F4616A" w:rsidP="00F4616A">
      <w:pPr>
        <w:ind w:left="5103"/>
        <w:jc w:val="center"/>
        <w:rPr>
          <w:szCs w:val="28"/>
        </w:rPr>
      </w:pPr>
      <w:r w:rsidRPr="0017442E">
        <w:rPr>
          <w:szCs w:val="28"/>
        </w:rPr>
        <w:t>к решению</w:t>
      </w:r>
      <w:r>
        <w:rPr>
          <w:szCs w:val="28"/>
        </w:rPr>
        <w:t xml:space="preserve"> Совета</w:t>
      </w:r>
    </w:p>
    <w:p w:rsidR="00F4616A" w:rsidRPr="0017442E" w:rsidRDefault="00F4616A" w:rsidP="00F4616A">
      <w:pPr>
        <w:ind w:left="5103"/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</w:p>
    <w:p w:rsidR="00F4616A" w:rsidRPr="0017442E" w:rsidRDefault="00F4616A" w:rsidP="00F4616A">
      <w:pPr>
        <w:ind w:left="5103"/>
        <w:jc w:val="center"/>
        <w:rPr>
          <w:szCs w:val="28"/>
        </w:rPr>
      </w:pPr>
      <w:r w:rsidRPr="0017442E">
        <w:rPr>
          <w:szCs w:val="28"/>
        </w:rPr>
        <w:t>от</w:t>
      </w:r>
      <w:r>
        <w:rPr>
          <w:szCs w:val="28"/>
        </w:rPr>
        <w:t xml:space="preserve"> 26.12.</w:t>
      </w:r>
      <w:r w:rsidRPr="0017442E">
        <w:rPr>
          <w:szCs w:val="28"/>
        </w:rPr>
        <w:t>20</w:t>
      </w:r>
      <w:r>
        <w:rPr>
          <w:szCs w:val="28"/>
        </w:rPr>
        <w:t>17 года №91</w:t>
      </w:r>
    </w:p>
    <w:p w:rsidR="00F4616A" w:rsidRPr="0017442E" w:rsidRDefault="00F4616A" w:rsidP="00F4616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F4616A" w:rsidRPr="0017442E" w:rsidRDefault="00F4616A" w:rsidP="00F4616A">
      <w:pPr>
        <w:pStyle w:val="ConsPlusTitle"/>
        <w:jc w:val="center"/>
        <w:rPr>
          <w:b w:val="0"/>
        </w:rPr>
      </w:pPr>
    </w:p>
    <w:p w:rsidR="00F4616A" w:rsidRDefault="00F4616A" w:rsidP="00F4616A">
      <w:pPr>
        <w:pStyle w:val="15"/>
        <w:spacing w:line="240" w:lineRule="auto"/>
        <w:rPr>
          <w:b/>
          <w:szCs w:val="28"/>
        </w:rPr>
      </w:pPr>
      <w:r>
        <w:rPr>
          <w:b/>
          <w:szCs w:val="28"/>
        </w:rPr>
        <w:t>ПОЛОЖЕНИЕ</w:t>
      </w:r>
    </w:p>
    <w:p w:rsidR="00F4616A" w:rsidRPr="0017442E" w:rsidRDefault="00F4616A" w:rsidP="00F4616A">
      <w:pPr>
        <w:pStyle w:val="15"/>
        <w:spacing w:line="240" w:lineRule="auto"/>
        <w:rPr>
          <w:i/>
          <w:szCs w:val="28"/>
        </w:rPr>
      </w:pPr>
      <w:r w:rsidRPr="0017442E">
        <w:rPr>
          <w:b/>
          <w:szCs w:val="28"/>
        </w:rPr>
        <w:t xml:space="preserve">О ФОРМИРОВАНИИ АРХИВНЫХ ФОНДОВ </w:t>
      </w:r>
      <w:r>
        <w:rPr>
          <w:b/>
          <w:szCs w:val="28"/>
        </w:rPr>
        <w:t>СЕЛЬСКОГО ПОСЕЛЕНИЯ «БАЛЬЗИНО»</w:t>
      </w:r>
    </w:p>
    <w:p w:rsidR="00F4616A" w:rsidRPr="0017442E" w:rsidRDefault="00F4616A" w:rsidP="00F4616A">
      <w:pPr>
        <w:jc w:val="center"/>
        <w:rPr>
          <w:bCs/>
          <w:szCs w:val="28"/>
        </w:rPr>
      </w:pPr>
    </w:p>
    <w:p w:rsidR="00F4616A" w:rsidRPr="00046361" w:rsidRDefault="00F4616A" w:rsidP="00F4616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 xml:space="preserve">Общие положения </w:t>
      </w:r>
    </w:p>
    <w:p w:rsidR="00F4616A" w:rsidRPr="00046361" w:rsidRDefault="00F4616A" w:rsidP="00F4616A">
      <w:pPr>
        <w:rPr>
          <w:b/>
          <w:bCs/>
          <w:szCs w:val="28"/>
        </w:rPr>
      </w:pPr>
    </w:p>
    <w:p w:rsidR="00F4616A" w:rsidRPr="00046361" w:rsidRDefault="00F4616A" w:rsidP="00F4616A">
      <w:pPr>
        <w:pStyle w:val="1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szCs w:val="28"/>
        </w:rPr>
      </w:pPr>
      <w:r w:rsidRPr="00046361">
        <w:rPr>
          <w:szCs w:val="28"/>
        </w:rPr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proofErr w:type="gramStart"/>
      <w:r>
        <w:rPr>
          <w:szCs w:val="28"/>
        </w:rPr>
        <w:t>сельского  поселения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  <w:r w:rsidRPr="00046361">
        <w:rPr>
          <w:i/>
          <w:szCs w:val="28"/>
        </w:rPr>
        <w:t>.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2. Основные понятия и термины, применяемые в Положении: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 xml:space="preserve"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</w:t>
      </w:r>
      <w:proofErr w:type="gramStart"/>
      <w:r w:rsidRPr="00E249E6">
        <w:rPr>
          <w:bCs/>
          <w:sz w:val="28"/>
          <w:szCs w:val="28"/>
        </w:rPr>
        <w:t>значимости</w:t>
      </w:r>
      <w:proofErr w:type="gramEnd"/>
      <w:r w:rsidRPr="00E249E6">
        <w:rPr>
          <w:bCs/>
          <w:sz w:val="28"/>
          <w:szCs w:val="28"/>
        </w:rPr>
        <w:t xml:space="preserve"> указанных носителя и информации для граждан, общества, государства;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>2.2. архивный фонд – совокупность архивных документов, исторически или логически связанных между собой;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 xml:space="preserve">2.5. архив – учреждение или структурное </w:t>
      </w:r>
      <w:proofErr w:type="gramStart"/>
      <w:r w:rsidRPr="00E249E6">
        <w:rPr>
          <w:bCs/>
          <w:sz w:val="28"/>
          <w:szCs w:val="28"/>
        </w:rPr>
        <w:t>подразделение  организации</w:t>
      </w:r>
      <w:proofErr w:type="gramEnd"/>
      <w:r w:rsidRPr="00E249E6">
        <w:rPr>
          <w:bCs/>
          <w:sz w:val="28"/>
          <w:szCs w:val="28"/>
        </w:rPr>
        <w:t>, осуществляющее хранение, комплектование, учет и использование архивных документов;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 xml:space="preserve"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</w:t>
      </w:r>
      <w:proofErr w:type="gramStart"/>
      <w:r w:rsidRPr="00E249E6">
        <w:rPr>
          <w:bCs/>
          <w:sz w:val="28"/>
          <w:szCs w:val="28"/>
        </w:rPr>
        <w:t>включения  в</w:t>
      </w:r>
      <w:proofErr w:type="gramEnd"/>
      <w:r w:rsidRPr="00E249E6">
        <w:rPr>
          <w:bCs/>
          <w:sz w:val="28"/>
          <w:szCs w:val="28"/>
        </w:rPr>
        <w:t xml:space="preserve"> состав Архивного фонда Забайкальского края;</w:t>
      </w:r>
    </w:p>
    <w:p w:rsidR="00F4616A" w:rsidRPr="00E249E6" w:rsidRDefault="00F4616A" w:rsidP="00F4616A">
      <w:pPr>
        <w:jc w:val="both"/>
        <w:rPr>
          <w:bCs/>
          <w:sz w:val="28"/>
          <w:szCs w:val="28"/>
        </w:rPr>
      </w:pPr>
      <w:r w:rsidRPr="00E249E6">
        <w:rPr>
          <w:bCs/>
          <w:sz w:val="28"/>
          <w:szCs w:val="28"/>
        </w:rPr>
        <w:t xml:space="preserve">2.9. упорядочение архивных документов – комплекс работ по формированию архивных документов в единицы хранения (дела), описанию и оформлению </w:t>
      </w:r>
      <w:r w:rsidRPr="00E249E6">
        <w:rPr>
          <w:bCs/>
          <w:sz w:val="28"/>
          <w:szCs w:val="28"/>
        </w:rPr>
        <w:lastRenderedPageBreak/>
        <w:t>таких единиц хранения (дел) в соответствии с правилами, установленными Федеральным архивным агентством.</w:t>
      </w:r>
    </w:p>
    <w:p w:rsidR="00F4616A" w:rsidRPr="00046361" w:rsidRDefault="00F4616A" w:rsidP="00F4616A">
      <w:pPr>
        <w:jc w:val="center"/>
        <w:rPr>
          <w:bCs/>
          <w:szCs w:val="28"/>
        </w:rPr>
      </w:pPr>
    </w:p>
    <w:p w:rsidR="00F4616A" w:rsidRPr="00046361" w:rsidRDefault="00F4616A" w:rsidP="00F4616A">
      <w:pPr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2. Формирование архивных фондов</w:t>
      </w:r>
    </w:p>
    <w:p w:rsidR="00F4616A" w:rsidRPr="00046361" w:rsidRDefault="00F4616A" w:rsidP="00F4616A">
      <w:pPr>
        <w:rPr>
          <w:b/>
          <w:bCs/>
          <w:szCs w:val="28"/>
        </w:rPr>
      </w:pPr>
    </w:p>
    <w:p w:rsidR="00F4616A" w:rsidRPr="00046361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3.</w:t>
      </w:r>
      <w:r w:rsidRPr="00046361">
        <w:rPr>
          <w:szCs w:val="28"/>
        </w:rPr>
        <w:tab/>
        <w:t>Архивные фонды поселения подлежат постоянному хранению в районном муниципальном архиве.</w:t>
      </w:r>
    </w:p>
    <w:p w:rsidR="00F4616A" w:rsidRPr="00046361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4.</w:t>
      </w:r>
      <w:r w:rsidRPr="00046361">
        <w:rPr>
          <w:szCs w:val="28"/>
        </w:rPr>
        <w:tab/>
        <w:t xml:space="preserve">Формирование архивных </w:t>
      </w:r>
      <w:proofErr w:type="gramStart"/>
      <w:r w:rsidRPr="00046361">
        <w:rPr>
          <w:szCs w:val="28"/>
        </w:rPr>
        <w:t>фондов  осуществляется</w:t>
      </w:r>
      <w:proofErr w:type="gramEnd"/>
      <w:r w:rsidRPr="00046361">
        <w:rPr>
          <w:szCs w:val="28"/>
        </w:rPr>
        <w:t xml:space="preserve"> органами местного самоуправления </w:t>
      </w:r>
      <w:r>
        <w:rPr>
          <w:szCs w:val="28"/>
        </w:rPr>
        <w:t>сельского 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  <w:r w:rsidRPr="00046361">
        <w:rPr>
          <w:szCs w:val="28"/>
        </w:rPr>
        <w:t xml:space="preserve">, муниципальными организациями в сроки, согласованные с муниципальным архивом </w:t>
      </w:r>
      <w:r>
        <w:rPr>
          <w:szCs w:val="28"/>
        </w:rPr>
        <w:t>МР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</w:t>
      </w:r>
      <w:r w:rsidRPr="00046361">
        <w:rPr>
          <w:szCs w:val="28"/>
        </w:rPr>
        <w:t xml:space="preserve"> и под его организационно-методическим руководством.</w:t>
      </w:r>
    </w:p>
    <w:p w:rsidR="00F4616A" w:rsidRPr="00046361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</w:t>
      </w:r>
      <w:r w:rsidRPr="00046361">
        <w:rPr>
          <w:szCs w:val="28"/>
        </w:rPr>
        <w:tab/>
        <w:t xml:space="preserve">В целях качественного формирования архивных фондов поселения, соблюдения сроков хранения архивных документов органы местного </w:t>
      </w:r>
      <w:proofErr w:type="gramStart"/>
      <w:r w:rsidRPr="00046361">
        <w:rPr>
          <w:szCs w:val="28"/>
        </w:rPr>
        <w:t>самоуправления ,</w:t>
      </w:r>
      <w:proofErr w:type="gramEnd"/>
      <w:r w:rsidRPr="00046361">
        <w:rPr>
          <w:szCs w:val="28"/>
        </w:rPr>
        <w:t xml:space="preserve"> муниципальные организации, музеи и библиотеки: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5.4. создают и пополняют научно-справочный аппарат к документам архивных фондов поселения;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F4616A" w:rsidRPr="00046361" w:rsidRDefault="00F4616A" w:rsidP="00F4616A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6.</w:t>
      </w:r>
      <w:r w:rsidRPr="00046361">
        <w:rPr>
          <w:szCs w:val="28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</w:p>
    <w:p w:rsidR="00F4616A" w:rsidRPr="00046361" w:rsidRDefault="00F4616A" w:rsidP="00F4616A">
      <w:pPr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3. Порядок передачи документов в районный муниципальный архив</w:t>
      </w:r>
    </w:p>
    <w:p w:rsidR="00F4616A" w:rsidRPr="00046361" w:rsidRDefault="00F4616A" w:rsidP="00F4616A">
      <w:pPr>
        <w:rPr>
          <w:b/>
          <w:bCs/>
          <w:szCs w:val="28"/>
        </w:rPr>
      </w:pP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Администрация </w:t>
      </w:r>
      <w:proofErr w:type="gramStart"/>
      <w:r>
        <w:rPr>
          <w:szCs w:val="28"/>
        </w:rPr>
        <w:t>сельского  поселения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  <w:r w:rsidRPr="00046361">
        <w:rPr>
          <w:szCs w:val="28"/>
        </w:rPr>
        <w:t xml:space="preserve">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Забайкальского края на постоянное хранение в </w:t>
      </w:r>
      <w:r w:rsidRPr="00046361">
        <w:rPr>
          <w:szCs w:val="28"/>
        </w:rPr>
        <w:lastRenderedPageBreak/>
        <w:t>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F4616A" w:rsidRPr="000F5B2E" w:rsidRDefault="00F4616A" w:rsidP="00F4616A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0F5B2E">
        <w:rPr>
          <w:bCs/>
          <w:sz w:val="28"/>
          <w:szCs w:val="28"/>
        </w:rPr>
        <w:t>Документы по личному составу, законченные делопроизводством до 1 января 2003 года, хранятся 75 лет.</w:t>
      </w:r>
    </w:p>
    <w:p w:rsidR="00F4616A" w:rsidRPr="000F5B2E" w:rsidRDefault="00F4616A" w:rsidP="00F4616A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0F5B2E">
        <w:rPr>
          <w:bCs/>
          <w:sz w:val="28"/>
          <w:szCs w:val="28"/>
        </w:rPr>
        <w:t>Документы по личному составу, законченные делопроизводством после 1 января 2003 года, хранятся 50 лет.</w:t>
      </w:r>
    </w:p>
    <w:p w:rsidR="00F4616A" w:rsidRPr="000F5B2E" w:rsidRDefault="00F4616A" w:rsidP="00F4616A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0F5B2E">
        <w:rPr>
          <w:bCs/>
          <w:sz w:val="28"/>
          <w:szCs w:val="28"/>
        </w:rPr>
        <w:t>По истечении сроков хранения, указанных в </w:t>
      </w:r>
      <w:hyperlink r:id="rId5" w:anchor="block_2211" w:history="1">
        <w:r w:rsidRPr="000F5B2E">
          <w:rPr>
            <w:rStyle w:val="a3"/>
            <w:bCs/>
            <w:sz w:val="28"/>
            <w:szCs w:val="28"/>
          </w:rPr>
          <w:t>частях 1</w:t>
        </w:r>
      </w:hyperlink>
      <w:r w:rsidRPr="000F5B2E">
        <w:rPr>
          <w:bCs/>
          <w:sz w:val="28"/>
          <w:szCs w:val="28"/>
        </w:rPr>
        <w:t> и </w:t>
      </w:r>
      <w:hyperlink r:id="rId6" w:anchor="block_2212" w:history="1">
        <w:r w:rsidRPr="000F5B2E">
          <w:rPr>
            <w:rStyle w:val="a3"/>
            <w:bCs/>
            <w:sz w:val="28"/>
            <w:szCs w:val="28"/>
          </w:rPr>
          <w:t>2</w:t>
        </w:r>
      </w:hyperlink>
      <w:r w:rsidRPr="000F5B2E">
        <w:rPr>
          <w:bCs/>
          <w:sz w:val="28"/>
          <w:szCs w:val="28"/>
        </w:rPr>
        <w:t> настоящей статьи, документы по личному составу,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документов.</w:t>
      </w:r>
    </w:p>
    <w:p w:rsidR="00F4616A" w:rsidRDefault="00F4616A" w:rsidP="00F4616A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0F5B2E">
        <w:rPr>
          <w:bCs/>
          <w:sz w:val="28"/>
          <w:szCs w:val="28"/>
        </w:rPr>
        <w:t>Положения, предусмотренные </w:t>
      </w:r>
      <w:hyperlink r:id="rId7" w:anchor="block_2211" w:history="1">
        <w:r w:rsidRPr="000F5B2E">
          <w:rPr>
            <w:rStyle w:val="a3"/>
            <w:bCs/>
            <w:sz w:val="28"/>
            <w:szCs w:val="28"/>
          </w:rPr>
          <w:t>частями 1</w:t>
        </w:r>
      </w:hyperlink>
      <w:r w:rsidRPr="000F5B2E">
        <w:rPr>
          <w:bCs/>
          <w:sz w:val="28"/>
          <w:szCs w:val="28"/>
        </w:rPr>
        <w:t> и </w:t>
      </w:r>
      <w:hyperlink r:id="rId8" w:anchor="block_2212" w:history="1">
        <w:r w:rsidRPr="000F5B2E">
          <w:rPr>
            <w:rStyle w:val="a3"/>
            <w:bCs/>
            <w:sz w:val="28"/>
            <w:szCs w:val="28"/>
          </w:rPr>
          <w:t>2</w:t>
        </w:r>
      </w:hyperlink>
      <w:r w:rsidRPr="000F5B2E">
        <w:rPr>
          <w:bCs/>
          <w:sz w:val="28"/>
          <w:szCs w:val="28"/>
        </w:rPr>
        <w:t> 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  <w:r>
        <w:rPr>
          <w:bCs/>
          <w:sz w:val="28"/>
          <w:szCs w:val="28"/>
        </w:rPr>
        <w:t>».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. 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F4616A" w:rsidRPr="00046361" w:rsidRDefault="00F4616A" w:rsidP="00F4616A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При ликвидации органов местного самоуправления поселения, муниципальных организаций, включенные в состав Архивного фонда Забайкальского края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F4616A" w:rsidRPr="00046361" w:rsidRDefault="00F4616A" w:rsidP="00F4616A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lastRenderedPageBreak/>
        <w:t>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F4616A" w:rsidRPr="00046361" w:rsidRDefault="00F4616A" w:rsidP="00F4616A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F4616A" w:rsidRPr="00046361" w:rsidRDefault="00F4616A" w:rsidP="00F4616A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F4616A" w:rsidRPr="00046361" w:rsidRDefault="00F4616A" w:rsidP="00F4616A">
      <w:pPr>
        <w:jc w:val="center"/>
        <w:rPr>
          <w:b/>
          <w:bCs/>
          <w:szCs w:val="28"/>
        </w:rPr>
      </w:pPr>
    </w:p>
    <w:p w:rsidR="00F4616A" w:rsidRPr="00046361" w:rsidRDefault="00F4616A" w:rsidP="00F4616A">
      <w:pPr>
        <w:tabs>
          <w:tab w:val="left" w:pos="993"/>
        </w:tabs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4.</w:t>
      </w:r>
      <w:r w:rsidRPr="00046361">
        <w:rPr>
          <w:b/>
          <w:bCs/>
          <w:szCs w:val="28"/>
        </w:rPr>
        <w:tab/>
        <w:t>Перечень документов, необходимых для организации архивного дела</w:t>
      </w:r>
    </w:p>
    <w:p w:rsidR="00F4616A" w:rsidRPr="00046361" w:rsidRDefault="00F4616A" w:rsidP="00F4616A">
      <w:pPr>
        <w:jc w:val="center"/>
        <w:rPr>
          <w:b/>
          <w:bCs/>
          <w:szCs w:val="28"/>
        </w:rPr>
      </w:pP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 xml:space="preserve">18. Постановлением администрации </w:t>
      </w:r>
      <w:r w:rsidRPr="0044369E">
        <w:rPr>
          <w:bCs/>
          <w:i/>
          <w:sz w:val="28"/>
          <w:szCs w:val="28"/>
        </w:rPr>
        <w:t>(наименование поселения)</w:t>
      </w:r>
      <w:r w:rsidRPr="0044369E">
        <w:rPr>
          <w:bCs/>
          <w:sz w:val="28"/>
          <w:szCs w:val="28"/>
        </w:rPr>
        <w:t xml:space="preserve"> утверждаются: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18.1. положение об экспертной комиссии;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18.2.</w:t>
      </w:r>
      <w:r w:rsidRPr="0044369E">
        <w:rPr>
          <w:bCs/>
          <w:sz w:val="28"/>
          <w:szCs w:val="28"/>
        </w:rPr>
        <w:tab/>
        <w:t>положение об архиве Администрации поселения;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18.3.</w:t>
      </w:r>
      <w:r w:rsidRPr="0044369E">
        <w:rPr>
          <w:bCs/>
          <w:sz w:val="28"/>
          <w:szCs w:val="28"/>
        </w:rPr>
        <w:tab/>
        <w:t>номенклатура дел;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18.4.</w:t>
      </w:r>
      <w:r w:rsidRPr="0044369E">
        <w:rPr>
          <w:bCs/>
          <w:sz w:val="28"/>
          <w:szCs w:val="28"/>
        </w:rPr>
        <w:tab/>
        <w:t>инструкция по делопроизводству;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18.5.</w:t>
      </w:r>
      <w:r w:rsidRPr="0044369E">
        <w:rPr>
          <w:bCs/>
          <w:sz w:val="28"/>
          <w:szCs w:val="28"/>
        </w:rPr>
        <w:tab/>
        <w:t>описи дел постоянного срока хранения и по личному составу;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18.6.</w:t>
      </w:r>
      <w:r w:rsidRPr="0044369E">
        <w:rPr>
          <w:bCs/>
          <w:sz w:val="28"/>
          <w:szCs w:val="28"/>
        </w:rPr>
        <w:tab/>
        <w:t>акты о выделении к уничтожению документов и дел с истекшими сроками хранения.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 xml:space="preserve"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муниципального образования </w:t>
      </w:r>
      <w:proofErr w:type="gramStart"/>
      <w:r w:rsidRPr="0044369E">
        <w:rPr>
          <w:bCs/>
          <w:sz w:val="28"/>
          <w:szCs w:val="28"/>
        </w:rPr>
        <w:t>« »</w:t>
      </w:r>
      <w:proofErr w:type="gramEnd"/>
      <w:r w:rsidRPr="0044369E">
        <w:rPr>
          <w:bCs/>
          <w:sz w:val="28"/>
          <w:szCs w:val="28"/>
        </w:rPr>
        <w:t>):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19.1.</w:t>
      </w:r>
      <w:r w:rsidRPr="0044369E">
        <w:rPr>
          <w:bCs/>
          <w:sz w:val="28"/>
          <w:szCs w:val="28"/>
        </w:rPr>
        <w:tab/>
        <w:t>номенклатуры дел;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>19.2.</w:t>
      </w:r>
      <w:r w:rsidRPr="0044369E">
        <w:rPr>
          <w:bCs/>
          <w:sz w:val="28"/>
          <w:szCs w:val="28"/>
        </w:rPr>
        <w:tab/>
        <w:t>описи дел постоянного срока хранения.</w:t>
      </w:r>
    </w:p>
    <w:p w:rsidR="00F4616A" w:rsidRPr="0044369E" w:rsidRDefault="00F4616A" w:rsidP="00F4616A">
      <w:pPr>
        <w:rPr>
          <w:bCs/>
          <w:sz w:val="28"/>
          <w:szCs w:val="28"/>
        </w:rPr>
      </w:pPr>
      <w:r w:rsidRPr="0044369E">
        <w:rPr>
          <w:bCs/>
          <w:sz w:val="28"/>
          <w:szCs w:val="28"/>
        </w:rPr>
        <w:t xml:space="preserve">20. Подлежат обязательному представлению на согласование архивному органу (специалисту) муниципального </w:t>
      </w:r>
      <w:proofErr w:type="gramStart"/>
      <w:r w:rsidRPr="0044369E">
        <w:rPr>
          <w:bCs/>
          <w:sz w:val="28"/>
          <w:szCs w:val="28"/>
        </w:rPr>
        <w:t xml:space="preserve">образования  </w:t>
      </w:r>
      <w:r>
        <w:rPr>
          <w:bCs/>
          <w:sz w:val="28"/>
          <w:szCs w:val="28"/>
        </w:rPr>
        <w:t>«</w:t>
      </w:r>
      <w:proofErr w:type="spellStart"/>
      <w:proofErr w:type="gramEnd"/>
      <w:r>
        <w:rPr>
          <w:bCs/>
          <w:sz w:val="28"/>
          <w:szCs w:val="28"/>
        </w:rPr>
        <w:t>Дульдургинский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44369E">
        <w:rPr>
          <w:bCs/>
          <w:sz w:val="28"/>
          <w:szCs w:val="28"/>
        </w:rPr>
        <w:t xml:space="preserve"> описи дел по личному составу.</w:t>
      </w:r>
    </w:p>
    <w:p w:rsidR="00F4616A" w:rsidRPr="00046361" w:rsidRDefault="00F4616A" w:rsidP="00F4616A">
      <w:pPr>
        <w:rPr>
          <w:bCs/>
          <w:szCs w:val="28"/>
        </w:rPr>
      </w:pPr>
    </w:p>
    <w:p w:rsidR="00F4616A" w:rsidRPr="00046361" w:rsidRDefault="00F4616A" w:rsidP="00F4616A">
      <w:pPr>
        <w:tabs>
          <w:tab w:val="left" w:pos="993"/>
        </w:tabs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5.</w:t>
      </w:r>
      <w:r w:rsidRPr="00046361">
        <w:rPr>
          <w:b/>
          <w:bCs/>
          <w:szCs w:val="28"/>
        </w:rPr>
        <w:tab/>
        <w:t>Использование архивных документов</w:t>
      </w:r>
    </w:p>
    <w:p w:rsidR="00F4616A" w:rsidRPr="00046361" w:rsidRDefault="00F4616A" w:rsidP="00F4616A">
      <w:pPr>
        <w:rPr>
          <w:b/>
          <w:bCs/>
          <w:szCs w:val="28"/>
        </w:rPr>
      </w:pPr>
    </w:p>
    <w:p w:rsidR="00F4616A" w:rsidRPr="00046361" w:rsidRDefault="00F4616A" w:rsidP="00F4616A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 xml:space="preserve">21. Органы местного самоуправления </w:t>
      </w:r>
      <w:proofErr w:type="gramStart"/>
      <w:r>
        <w:rPr>
          <w:szCs w:val="28"/>
        </w:rPr>
        <w:t>сельского  поселения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  <w:r w:rsidRPr="00046361">
        <w:rPr>
          <w:szCs w:val="28"/>
        </w:rPr>
        <w:t>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9E060A" w:rsidRDefault="009E060A"/>
    <w:sectPr w:rsidR="009E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0F"/>
    <w:rsid w:val="00265FF9"/>
    <w:rsid w:val="005A070F"/>
    <w:rsid w:val="009E060A"/>
    <w:rsid w:val="00F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2361F-E4B7-441B-9A85-2510D26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616A"/>
    <w:rPr>
      <w:color w:val="0000FF"/>
      <w:u w:val="single"/>
    </w:rPr>
  </w:style>
  <w:style w:type="paragraph" w:styleId="a4">
    <w:name w:val="Title"/>
    <w:basedOn w:val="a"/>
    <w:link w:val="a5"/>
    <w:qFormat/>
    <w:rsid w:val="00F4616A"/>
    <w:pPr>
      <w:spacing w:line="360" w:lineRule="auto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61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461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46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4616A"/>
    <w:pPr>
      <w:spacing w:before="100" w:beforeAutospacing="1" w:after="100" w:afterAutospacing="1"/>
    </w:pPr>
  </w:style>
  <w:style w:type="paragraph" w:customStyle="1" w:styleId="15">
    <w:name w:val="Стиль Междустр.интервал:  15 строки"/>
    <w:basedOn w:val="a"/>
    <w:rsid w:val="00F4616A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7300/5/" TargetMode="External"/><Relationship Id="rId5" Type="http://schemas.openxmlformats.org/officeDocument/2006/relationships/hyperlink" Target="http://base.garant.ru/12137300/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2017-12-25T17:00:00Z</dcterms:created>
  <dcterms:modified xsi:type="dcterms:W3CDTF">2017-12-29T06:36:00Z</dcterms:modified>
</cp:coreProperties>
</file>